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5BE" w14:textId="2B2D9DCD" w:rsidR="00510134" w:rsidRPr="007750AD" w:rsidRDefault="007750AD" w:rsidP="007750A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7750A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750AD">
        <w:rPr>
          <w:rFonts w:ascii="Helvetica" w:eastAsia="Times New Roman" w:hAnsi="Helvetica" w:cs="Angsana New"/>
          <w:color w:val="333333"/>
          <w:sz w:val="28"/>
          <w:cs/>
        </w:rPr>
        <w:t>พิมเสน(เปรี้ยว)</w:t>
      </w:r>
    </w:p>
    <w:p w14:paraId="09A9E37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587EA8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A3C190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E98E3E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A6CF8C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18FCF0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A537"/>
  <w15:docId w15:val="{756208EC-2E5C-4105-9699-BB80839F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2022-04-11T04:50:00Z</dcterms:created>
  <dcterms:modified xsi:type="dcterms:W3CDTF">2022-04-11T04:50:00Z</dcterms:modified>
</cp:coreProperties>
</file>